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9BB20F" w14:textId="77777777" w:rsidR="00E12706" w:rsidRDefault="005B411D">
      <w:pPr>
        <w:pStyle w:val="GvdeMetni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56608" behindDoc="1" locked="0" layoutInCell="1" allowOverlap="1" wp14:anchorId="4A581485" wp14:editId="30180078">
                <wp:simplePos x="0" y="0"/>
                <wp:positionH relativeFrom="page">
                  <wp:posOffset>800100</wp:posOffset>
                </wp:positionH>
                <wp:positionV relativeFrom="page">
                  <wp:posOffset>542543</wp:posOffset>
                </wp:positionV>
                <wp:extent cx="5949315" cy="923099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9315" cy="9230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9315" h="9230995">
                              <a:moveTo>
                                <a:pt x="5892673" y="58674"/>
                              </a:moveTo>
                              <a:lnTo>
                                <a:pt x="47548" y="58674"/>
                              </a:lnTo>
                              <a:lnTo>
                                <a:pt x="47548" y="70104"/>
                              </a:lnTo>
                              <a:lnTo>
                                <a:pt x="47548" y="72644"/>
                              </a:lnTo>
                              <a:lnTo>
                                <a:pt x="47548" y="9159494"/>
                              </a:lnTo>
                              <a:lnTo>
                                <a:pt x="47548" y="9207754"/>
                              </a:lnTo>
                              <a:lnTo>
                                <a:pt x="5892673" y="9207754"/>
                              </a:lnTo>
                              <a:lnTo>
                                <a:pt x="5892673" y="9159494"/>
                              </a:lnTo>
                              <a:lnTo>
                                <a:pt x="56692" y="9159494"/>
                              </a:lnTo>
                              <a:lnTo>
                                <a:pt x="56692" y="72644"/>
                              </a:lnTo>
                              <a:lnTo>
                                <a:pt x="56692" y="70104"/>
                              </a:lnTo>
                              <a:lnTo>
                                <a:pt x="5892673" y="70104"/>
                              </a:lnTo>
                              <a:lnTo>
                                <a:pt x="5892673" y="58674"/>
                              </a:lnTo>
                              <a:close/>
                            </a:path>
                            <a:path w="5949315" h="9230995">
                              <a:moveTo>
                                <a:pt x="5892673" y="254"/>
                              </a:moveTo>
                              <a:lnTo>
                                <a:pt x="0" y="254"/>
                              </a:lnTo>
                              <a:lnTo>
                                <a:pt x="0" y="47244"/>
                              </a:lnTo>
                              <a:lnTo>
                                <a:pt x="0" y="72644"/>
                              </a:lnTo>
                              <a:lnTo>
                                <a:pt x="0" y="9219184"/>
                              </a:lnTo>
                              <a:lnTo>
                                <a:pt x="0" y="9230614"/>
                              </a:lnTo>
                              <a:lnTo>
                                <a:pt x="5892673" y="9230614"/>
                              </a:lnTo>
                              <a:lnTo>
                                <a:pt x="5892673" y="9219184"/>
                              </a:lnTo>
                              <a:lnTo>
                                <a:pt x="38100" y="9219184"/>
                              </a:lnTo>
                              <a:lnTo>
                                <a:pt x="38100" y="72644"/>
                              </a:lnTo>
                              <a:lnTo>
                                <a:pt x="38100" y="47244"/>
                              </a:lnTo>
                              <a:lnTo>
                                <a:pt x="5892673" y="47244"/>
                              </a:lnTo>
                              <a:lnTo>
                                <a:pt x="5892673" y="254"/>
                              </a:lnTo>
                              <a:close/>
                            </a:path>
                            <a:path w="5949315" h="9230995">
                              <a:moveTo>
                                <a:pt x="5930900" y="72644"/>
                              </a:moveTo>
                              <a:lnTo>
                                <a:pt x="5892800" y="72644"/>
                              </a:lnTo>
                              <a:lnTo>
                                <a:pt x="5892800" y="9207348"/>
                              </a:lnTo>
                              <a:lnTo>
                                <a:pt x="5930900" y="9207348"/>
                              </a:lnTo>
                              <a:lnTo>
                                <a:pt x="5930900" y="72644"/>
                              </a:lnTo>
                              <a:close/>
                            </a:path>
                            <a:path w="5949315" h="9230995">
                              <a:moveTo>
                                <a:pt x="5930900" y="59182"/>
                              </a:moveTo>
                              <a:lnTo>
                                <a:pt x="5892800" y="59182"/>
                              </a:lnTo>
                              <a:lnTo>
                                <a:pt x="5892800" y="72517"/>
                              </a:lnTo>
                              <a:lnTo>
                                <a:pt x="5930900" y="72517"/>
                              </a:lnTo>
                              <a:lnTo>
                                <a:pt x="5930900" y="59182"/>
                              </a:lnTo>
                              <a:close/>
                            </a:path>
                            <a:path w="5949315" h="9230995">
                              <a:moveTo>
                                <a:pt x="5949188" y="72644"/>
                              </a:moveTo>
                              <a:lnTo>
                                <a:pt x="5940044" y="72644"/>
                              </a:lnTo>
                              <a:lnTo>
                                <a:pt x="5940044" y="9219184"/>
                              </a:lnTo>
                              <a:lnTo>
                                <a:pt x="5892800" y="9219184"/>
                              </a:lnTo>
                              <a:lnTo>
                                <a:pt x="5892800" y="9230614"/>
                              </a:lnTo>
                              <a:lnTo>
                                <a:pt x="5949188" y="9230614"/>
                              </a:lnTo>
                              <a:lnTo>
                                <a:pt x="5949188" y="9219184"/>
                              </a:lnTo>
                              <a:lnTo>
                                <a:pt x="5949188" y="72644"/>
                              </a:lnTo>
                              <a:close/>
                            </a:path>
                            <a:path w="5949315" h="9230995">
                              <a:moveTo>
                                <a:pt x="5949188" y="0"/>
                              </a:moveTo>
                              <a:lnTo>
                                <a:pt x="5892800" y="0"/>
                              </a:lnTo>
                              <a:lnTo>
                                <a:pt x="5892800" y="47625"/>
                              </a:lnTo>
                              <a:lnTo>
                                <a:pt x="5940044" y="47625"/>
                              </a:lnTo>
                              <a:lnTo>
                                <a:pt x="5940044" y="72517"/>
                              </a:lnTo>
                              <a:lnTo>
                                <a:pt x="5949188" y="72517"/>
                              </a:lnTo>
                              <a:lnTo>
                                <a:pt x="5949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379DD6" id="Graphic 1" o:spid="_x0000_s1026" style="position:absolute;margin-left:63pt;margin-top:42.7pt;width:468.45pt;height:726.85pt;z-index:-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9315,923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" path="m5892673,58674r-5845125,l47548,70104r,2540l47548,9159494r,48260l5892673,9207754r,-48260l56692,9159494r,-9086850l56692,70104r5835981,l5892673,58674xem5892673,254l,254,,47244,,72644,,9219184r,11430l5892673,9230614r,-11430l38100,9219184r,-9146540l38100,47244r5854573,l5892673,254xem5930900,72644r-38100,l5892800,9207348r38100,l5930900,72644xem5930900,59182r-38100,l5892800,72517r38100,l5930900,59182xem5949188,72644r-9144,l5940044,9219184r-47244,l5892800,9230614r56388,l5949188,9219184r,-9146540xem5949188,r-56388,l5892800,47625r47244,l5940044,72517r9144,l5949188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80AA505" w14:textId="77777777" w:rsidR="00E12706" w:rsidRDefault="00E12706">
      <w:pPr>
        <w:pStyle w:val="GvdeMetni"/>
        <w:rPr>
          <w:sz w:val="20"/>
        </w:rPr>
      </w:pPr>
    </w:p>
    <w:p w14:paraId="3B6973CE" w14:textId="77777777" w:rsidR="00E12706" w:rsidRDefault="00E12706">
      <w:pPr>
        <w:pStyle w:val="GvdeMetni"/>
        <w:rPr>
          <w:sz w:val="20"/>
        </w:rPr>
      </w:pPr>
    </w:p>
    <w:p w14:paraId="578C6825" w14:textId="77777777" w:rsidR="00E12706" w:rsidRDefault="00E12706">
      <w:pPr>
        <w:pStyle w:val="GvdeMetni"/>
        <w:rPr>
          <w:sz w:val="20"/>
        </w:rPr>
      </w:pPr>
    </w:p>
    <w:p w14:paraId="40844A21" w14:textId="77777777" w:rsidR="00E12706" w:rsidRDefault="00E12706">
      <w:pPr>
        <w:pStyle w:val="GvdeMetni"/>
        <w:rPr>
          <w:sz w:val="20"/>
        </w:rPr>
      </w:pPr>
    </w:p>
    <w:p w14:paraId="2E1CA30A" w14:textId="77777777" w:rsidR="00E12706" w:rsidRDefault="00E12706">
      <w:pPr>
        <w:pStyle w:val="GvdeMetni"/>
        <w:spacing w:before="68"/>
        <w:rPr>
          <w:sz w:val="20"/>
        </w:rPr>
      </w:pPr>
    </w:p>
    <w:tbl>
      <w:tblPr>
        <w:tblStyle w:val="TableNormal"/>
        <w:tblW w:w="0" w:type="auto"/>
        <w:tblInd w:w="775" w:type="dxa"/>
        <w:tblLayout w:type="fixed"/>
        <w:tblLook w:val="01E0" w:firstRow="1" w:lastRow="1" w:firstColumn="1" w:lastColumn="1" w:noHBand="0" w:noVBand="0"/>
      </w:tblPr>
      <w:tblGrid>
        <w:gridCol w:w="1942"/>
        <w:gridCol w:w="4061"/>
      </w:tblGrid>
      <w:tr w:rsidR="00E12706" w14:paraId="7F59238A" w14:textId="77777777">
        <w:trPr>
          <w:trHeight w:val="270"/>
        </w:trPr>
        <w:tc>
          <w:tcPr>
            <w:tcW w:w="1942" w:type="dxa"/>
            <w:vMerge w:val="restart"/>
          </w:tcPr>
          <w:p w14:paraId="1BA78250" w14:textId="77777777" w:rsidR="00E12706" w:rsidRDefault="005B411D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53E8D13" wp14:editId="2BB708D1">
                  <wp:extent cx="943267" cy="1216437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267" cy="1216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1" w:type="dxa"/>
          </w:tcPr>
          <w:p w14:paraId="043EFC13" w14:textId="77777777" w:rsidR="00E12706" w:rsidRDefault="005B411D">
            <w:pPr>
              <w:pStyle w:val="TableParagraph"/>
              <w:spacing w:line="251" w:lineRule="exact"/>
              <w:ind w:right="26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</w:tc>
      </w:tr>
      <w:tr w:rsidR="00E12706" w14:paraId="7D570B93" w14:textId="77777777">
        <w:trPr>
          <w:trHeight w:val="281"/>
        </w:trPr>
        <w:tc>
          <w:tcPr>
            <w:tcW w:w="1942" w:type="dxa"/>
            <w:vMerge/>
            <w:tcBorders>
              <w:top w:val="nil"/>
            </w:tcBorders>
          </w:tcPr>
          <w:p w14:paraId="19B55FA5" w14:textId="77777777" w:rsidR="00E12706" w:rsidRDefault="00E12706">
            <w:pPr>
              <w:rPr>
                <w:sz w:val="2"/>
                <w:szCs w:val="2"/>
              </w:rPr>
            </w:pPr>
          </w:p>
        </w:tc>
        <w:tc>
          <w:tcPr>
            <w:tcW w:w="4061" w:type="dxa"/>
          </w:tcPr>
          <w:p w14:paraId="5E22EFD1" w14:textId="77777777" w:rsidR="00E12706" w:rsidRDefault="005B411D">
            <w:pPr>
              <w:pStyle w:val="TableParagraph"/>
              <w:spacing w:line="262" w:lineRule="exact"/>
              <w:ind w:left="391"/>
              <w:rPr>
                <w:b/>
                <w:sz w:val="24"/>
              </w:rPr>
            </w:pPr>
            <w:r>
              <w:rPr>
                <w:b/>
                <w:sz w:val="24"/>
              </w:rPr>
              <w:t>KİLİS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ARALIK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ÜNİVERSİTESİ</w:t>
            </w:r>
          </w:p>
        </w:tc>
      </w:tr>
      <w:tr w:rsidR="00E12706" w14:paraId="1F71C7F9" w14:textId="77777777">
        <w:trPr>
          <w:trHeight w:val="1388"/>
        </w:trPr>
        <w:tc>
          <w:tcPr>
            <w:tcW w:w="1942" w:type="dxa"/>
            <w:vMerge/>
            <w:tcBorders>
              <w:top w:val="nil"/>
            </w:tcBorders>
          </w:tcPr>
          <w:p w14:paraId="0F6400C3" w14:textId="77777777" w:rsidR="00E12706" w:rsidRDefault="00E12706">
            <w:pPr>
              <w:rPr>
                <w:sz w:val="2"/>
                <w:szCs w:val="2"/>
              </w:rPr>
            </w:pPr>
          </w:p>
        </w:tc>
        <w:tc>
          <w:tcPr>
            <w:tcW w:w="4061" w:type="dxa"/>
          </w:tcPr>
          <w:p w14:paraId="0A7E0425" w14:textId="77777777" w:rsidR="00E12706" w:rsidRDefault="005B411D">
            <w:pPr>
              <w:pStyle w:val="TableParagraph"/>
              <w:spacing w:before="1"/>
              <w:ind w:left="1104"/>
              <w:rPr>
                <w:b/>
                <w:sz w:val="24"/>
              </w:rPr>
            </w:pPr>
            <w:r>
              <w:rPr>
                <w:b/>
                <w:sz w:val="24"/>
              </w:rPr>
              <w:t>ETİK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SÖZLEŞMESİ</w:t>
            </w:r>
          </w:p>
        </w:tc>
      </w:tr>
    </w:tbl>
    <w:p w14:paraId="6B116EB3" w14:textId="77777777" w:rsidR="00E12706" w:rsidRDefault="005B411D">
      <w:pPr>
        <w:pStyle w:val="GvdeMetni"/>
        <w:spacing w:before="266"/>
        <w:ind w:left="141" w:right="10" w:firstLine="659"/>
        <w:jc w:val="both"/>
      </w:pPr>
      <w:r>
        <w:t>Kamu hizmetinin her türlü özel çıkarın üzerinde olduğu ve kamu görevlisinin halkın hizmetinde bulunduğu bilinç ve anlayışıyla;</w:t>
      </w:r>
    </w:p>
    <w:p w14:paraId="16D0C1AA" w14:textId="77777777" w:rsidR="00E12706" w:rsidRDefault="005B411D">
      <w:pPr>
        <w:pStyle w:val="ListeParagraf"/>
        <w:numPr>
          <w:ilvl w:val="0"/>
          <w:numId w:val="1"/>
        </w:numPr>
        <w:tabs>
          <w:tab w:val="left" w:pos="1172"/>
        </w:tabs>
        <w:spacing w:before="274"/>
        <w:ind w:right="9" w:firstLine="707"/>
        <w:rPr>
          <w:sz w:val="24"/>
        </w:rPr>
      </w:pPr>
      <w:r>
        <w:rPr>
          <w:sz w:val="24"/>
        </w:rPr>
        <w:t xml:space="preserve">Görevimi insan haklarına saygı, saydamlık, katılımcılık, dürüstlük, hesap verebilirlik, kamu yararını gözetme ve hukukun üstünlüğü ilkeleri doğrultusunda yerine </w:t>
      </w:r>
      <w:r>
        <w:rPr>
          <w:spacing w:val="-2"/>
          <w:sz w:val="24"/>
        </w:rPr>
        <w:t>getirmeyi,</w:t>
      </w:r>
    </w:p>
    <w:p w14:paraId="61A25B51" w14:textId="77777777" w:rsidR="00E12706" w:rsidRDefault="00E12706">
      <w:pPr>
        <w:pStyle w:val="GvdeMetni"/>
        <w:spacing w:before="2"/>
      </w:pPr>
    </w:p>
    <w:p w14:paraId="2C9613FC" w14:textId="77777777" w:rsidR="00E12706" w:rsidRDefault="005B411D">
      <w:pPr>
        <w:pStyle w:val="ListeParagraf"/>
        <w:numPr>
          <w:ilvl w:val="0"/>
          <w:numId w:val="1"/>
        </w:numPr>
        <w:tabs>
          <w:tab w:val="left" w:pos="1054"/>
        </w:tabs>
        <w:ind w:firstLine="707"/>
        <w:rPr>
          <w:sz w:val="24"/>
        </w:rPr>
      </w:pPr>
      <w:r>
        <w:rPr>
          <w:sz w:val="24"/>
        </w:rPr>
        <w:t>Dil, din, felsefi inanç, siyasi düşünce, ırk, yaş, bedensel engelli ve cinsiyet ayrımı yapmadan, fırsat eşitliğini engelleyici davranış ve uygulamalara meydan vermeden tarafsızlık içerisinde hizmet gereklerine uygun davranmayı,</w:t>
      </w:r>
    </w:p>
    <w:p w14:paraId="1489710F" w14:textId="77777777" w:rsidR="00E12706" w:rsidRDefault="005B411D">
      <w:pPr>
        <w:pStyle w:val="ListeParagraf"/>
        <w:numPr>
          <w:ilvl w:val="0"/>
          <w:numId w:val="1"/>
        </w:numPr>
        <w:tabs>
          <w:tab w:val="left" w:pos="1037"/>
        </w:tabs>
        <w:spacing w:before="274"/>
        <w:ind w:right="7" w:firstLine="707"/>
        <w:rPr>
          <w:sz w:val="24"/>
        </w:rPr>
      </w:pPr>
      <w:r>
        <w:rPr>
          <w:sz w:val="24"/>
        </w:rPr>
        <w:t>Görevimi, görevle ilişkisi bulunan hiçbir gerçek veya tüzel kişiden hediye almadan, maddi ve manevi fayda veya bu nitelikte herhangi bir çıkar sağlamadan, herhangi bir özel menfaat beklentisi içinde olmadan yerine getirmeyi,</w:t>
      </w:r>
    </w:p>
    <w:p w14:paraId="77C2FD00" w14:textId="77777777" w:rsidR="00E12706" w:rsidRDefault="00E12706">
      <w:pPr>
        <w:pStyle w:val="GvdeMetni"/>
      </w:pPr>
    </w:p>
    <w:p w14:paraId="0E70DDD1" w14:textId="77777777" w:rsidR="00E12706" w:rsidRDefault="005B411D">
      <w:pPr>
        <w:pStyle w:val="ListeParagraf"/>
        <w:numPr>
          <w:ilvl w:val="0"/>
          <w:numId w:val="1"/>
        </w:numPr>
        <w:tabs>
          <w:tab w:val="left" w:pos="1121"/>
        </w:tabs>
        <w:spacing w:before="1"/>
        <w:ind w:right="12" w:firstLine="707"/>
        <w:rPr>
          <w:sz w:val="24"/>
        </w:rPr>
      </w:pPr>
      <w:r>
        <w:rPr>
          <w:sz w:val="24"/>
        </w:rPr>
        <w:t>Kamu malları ve kaynaklarını kamusal amaçlar ve hizmet gerekleri dışında kullanmamayı ve kullandırmamayı, bu mal ve kaynakları israf etmemeyi,</w:t>
      </w:r>
    </w:p>
    <w:p w14:paraId="1AFA554C" w14:textId="77777777" w:rsidR="00E12706" w:rsidRDefault="005B411D">
      <w:pPr>
        <w:pStyle w:val="ListeParagraf"/>
        <w:numPr>
          <w:ilvl w:val="0"/>
          <w:numId w:val="1"/>
        </w:numPr>
        <w:tabs>
          <w:tab w:val="left" w:pos="1044"/>
        </w:tabs>
        <w:spacing w:before="276"/>
        <w:ind w:right="14" w:firstLine="707"/>
        <w:rPr>
          <w:sz w:val="24"/>
        </w:rPr>
      </w:pPr>
      <w:r>
        <w:rPr>
          <w:sz w:val="24"/>
        </w:rPr>
        <w:t>Kişilerin dilekçe, bilgi edinme, şikâyet ve dava açma haklarına saygılı davranmayı, hizmetten yararlananlara, çalışma arkadaşlarıma ve diğer muhataplarıma karşı ilgili, nazik, ölçülü ve saygılı hareket etmeyi,</w:t>
      </w:r>
    </w:p>
    <w:p w14:paraId="10A70B32" w14:textId="77777777" w:rsidR="00E12706" w:rsidRDefault="00E12706">
      <w:pPr>
        <w:pStyle w:val="GvdeMetni"/>
      </w:pPr>
    </w:p>
    <w:p w14:paraId="736534AF" w14:textId="358B2D42" w:rsidR="00E12706" w:rsidRDefault="005B411D">
      <w:pPr>
        <w:pStyle w:val="ListeParagraf"/>
        <w:numPr>
          <w:ilvl w:val="0"/>
          <w:numId w:val="1"/>
        </w:numPr>
        <w:tabs>
          <w:tab w:val="left" w:pos="1088"/>
        </w:tabs>
        <w:ind w:right="10" w:firstLine="707"/>
        <w:rPr>
          <w:sz w:val="24"/>
        </w:rPr>
      </w:pPr>
      <w:r>
        <w:rPr>
          <w:sz w:val="24"/>
        </w:rPr>
        <w:t>Kamu Görevlileri Etik Kurulu ve Üniversitemiz Etik Komisyonunca hazırlanan hukuk normlarıyla belirlenen etik davranış ilke ve değerlerine bağlı olarak görev yapmayı ve hizmet sunmayı taahhüt ederim.</w:t>
      </w:r>
    </w:p>
    <w:p w14:paraId="0CA30E45" w14:textId="77777777" w:rsidR="00E12706" w:rsidRDefault="00E12706">
      <w:pPr>
        <w:pStyle w:val="GvdeMetni"/>
      </w:pPr>
    </w:p>
    <w:p w14:paraId="666727BC" w14:textId="77777777" w:rsidR="00E12706" w:rsidRDefault="005B411D">
      <w:pPr>
        <w:pStyle w:val="GvdeMetni"/>
        <w:ind w:right="2043"/>
        <w:jc w:val="right"/>
      </w:pPr>
      <w:r>
        <w:rPr>
          <w:spacing w:val="-4"/>
        </w:rPr>
        <w:t>İmza</w:t>
      </w:r>
    </w:p>
    <w:p w14:paraId="1E6C39C1" w14:textId="77777777" w:rsidR="00E12706" w:rsidRDefault="00E12706">
      <w:pPr>
        <w:pStyle w:val="GvdeMetni"/>
      </w:pPr>
    </w:p>
    <w:p w14:paraId="38F06E84" w14:textId="3F82880B" w:rsidR="000F3CA0" w:rsidRDefault="005B411D" w:rsidP="000F3CA0">
      <w:pPr>
        <w:pStyle w:val="GvdeMetni"/>
        <w:tabs>
          <w:tab w:val="left" w:pos="1686"/>
        </w:tabs>
        <w:spacing w:line="480" w:lineRule="auto"/>
        <w:ind w:left="141" w:right="14"/>
      </w:pPr>
      <w:r>
        <w:t>Adı</w:t>
      </w:r>
      <w:r>
        <w:rPr>
          <w:spacing w:val="-4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Soyadı</w:t>
      </w:r>
      <w:r>
        <w:rPr>
          <w:spacing w:val="80"/>
        </w:rPr>
        <w:t xml:space="preserve"> </w:t>
      </w:r>
      <w:r>
        <w:t xml:space="preserve">: </w:t>
      </w:r>
      <w:r w:rsidR="000F3CA0">
        <w:tab/>
      </w:r>
      <w:r w:rsidR="00E154A3">
        <w:t>METİN GANİ TAPAN</w:t>
      </w:r>
    </w:p>
    <w:p w14:paraId="7ACC89C7" w14:textId="60F24829" w:rsidR="00E12706" w:rsidRDefault="005B411D" w:rsidP="000F3CA0">
      <w:pPr>
        <w:pStyle w:val="GvdeMetni"/>
        <w:tabs>
          <w:tab w:val="left" w:pos="1686"/>
        </w:tabs>
        <w:spacing w:line="480" w:lineRule="auto"/>
        <w:ind w:left="141" w:right="14"/>
      </w:pPr>
      <w:r>
        <w:rPr>
          <w:spacing w:val="-2"/>
        </w:rPr>
        <w:t>Unvanı</w:t>
      </w:r>
      <w:r>
        <w:tab/>
      </w:r>
      <w:r>
        <w:rPr>
          <w:spacing w:val="-10"/>
        </w:rPr>
        <w:t>:</w:t>
      </w:r>
      <w:r w:rsidR="000F3CA0">
        <w:rPr>
          <w:spacing w:val="-10"/>
        </w:rPr>
        <w:tab/>
      </w:r>
      <w:r w:rsidR="00E154A3">
        <w:rPr>
          <w:spacing w:val="-10"/>
        </w:rPr>
        <w:t xml:space="preserve">DOÇ. DR. </w:t>
      </w:r>
    </w:p>
    <w:p w14:paraId="13CE909B" w14:textId="0386E358" w:rsidR="000F3CA0" w:rsidRDefault="005B411D" w:rsidP="000F3CA0">
      <w:pPr>
        <w:pStyle w:val="GvdeMetni"/>
        <w:tabs>
          <w:tab w:val="left" w:pos="1706"/>
        </w:tabs>
        <w:spacing w:before="3" w:line="477" w:lineRule="auto"/>
        <w:ind w:left="141" w:right="14"/>
        <w:rPr>
          <w:spacing w:val="-10"/>
        </w:rPr>
      </w:pPr>
      <w:r>
        <w:t>Görev Yeri</w:t>
      </w:r>
      <w:r>
        <w:tab/>
      </w:r>
      <w:r>
        <w:rPr>
          <w:spacing w:val="-10"/>
        </w:rPr>
        <w:t xml:space="preserve">: </w:t>
      </w:r>
      <w:r w:rsidR="000F3CA0">
        <w:rPr>
          <w:spacing w:val="-10"/>
        </w:rPr>
        <w:tab/>
      </w:r>
      <w:r w:rsidR="00E154A3">
        <w:rPr>
          <w:spacing w:val="-10"/>
        </w:rPr>
        <w:t>PSİKOLOJİK DANIŞMANLIK ARAŞTIRMA VE UYGULAMA MERKEZİ</w:t>
      </w:r>
    </w:p>
    <w:p w14:paraId="768E40C7" w14:textId="06175A60" w:rsidR="00E12706" w:rsidRDefault="005B411D" w:rsidP="000F3CA0">
      <w:pPr>
        <w:pStyle w:val="GvdeMetni"/>
        <w:tabs>
          <w:tab w:val="left" w:pos="1706"/>
        </w:tabs>
        <w:spacing w:before="3" w:line="477" w:lineRule="auto"/>
        <w:ind w:left="141" w:right="14"/>
      </w:pPr>
      <w:r>
        <w:t>Kurum</w:t>
      </w:r>
      <w:r>
        <w:rPr>
          <w:spacing w:val="-1"/>
        </w:rPr>
        <w:t xml:space="preserve"> </w:t>
      </w:r>
      <w:r>
        <w:t>Sicil</w:t>
      </w:r>
      <w:r>
        <w:rPr>
          <w:spacing w:val="-1"/>
        </w:rPr>
        <w:t xml:space="preserve"> </w:t>
      </w:r>
      <w:r>
        <w:rPr>
          <w:spacing w:val="-5"/>
        </w:rPr>
        <w:t>No:</w:t>
      </w:r>
      <w:r w:rsidR="000F3CA0">
        <w:rPr>
          <w:spacing w:val="-5"/>
        </w:rPr>
        <w:t xml:space="preserve"> </w:t>
      </w:r>
      <w:r w:rsidR="00E154A3">
        <w:rPr>
          <w:spacing w:val="-5"/>
        </w:rPr>
        <w:t xml:space="preserve">    </w:t>
      </w:r>
      <w:bookmarkStart w:id="0" w:name="_GoBack"/>
      <w:bookmarkEnd w:id="0"/>
    </w:p>
    <w:sectPr w:rsidR="00E12706">
      <w:type w:val="continuous"/>
      <w:pgSz w:w="11920" w:h="16850"/>
      <w:pgMar w:top="86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3706C"/>
    <w:multiLevelType w:val="hybridMultilevel"/>
    <w:tmpl w:val="3C1424EE"/>
    <w:lvl w:ilvl="0" w:tplc="09E4C4CA">
      <w:numFmt w:val="bullet"/>
      <w:lvlText w:val="*"/>
      <w:lvlJc w:val="left"/>
      <w:pPr>
        <w:ind w:left="141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86AEA52">
      <w:numFmt w:val="bullet"/>
      <w:lvlText w:val="•"/>
      <w:lvlJc w:val="left"/>
      <w:pPr>
        <w:ind w:left="1047" w:hanging="324"/>
      </w:pPr>
      <w:rPr>
        <w:rFonts w:hint="default"/>
        <w:lang w:val="tr-TR" w:eastAsia="en-US" w:bidi="ar-SA"/>
      </w:rPr>
    </w:lvl>
    <w:lvl w:ilvl="2" w:tplc="0054F32E">
      <w:numFmt w:val="bullet"/>
      <w:lvlText w:val="•"/>
      <w:lvlJc w:val="left"/>
      <w:pPr>
        <w:ind w:left="1955" w:hanging="324"/>
      </w:pPr>
      <w:rPr>
        <w:rFonts w:hint="default"/>
        <w:lang w:val="tr-TR" w:eastAsia="en-US" w:bidi="ar-SA"/>
      </w:rPr>
    </w:lvl>
    <w:lvl w:ilvl="3" w:tplc="CA584E34">
      <w:numFmt w:val="bullet"/>
      <w:lvlText w:val="•"/>
      <w:lvlJc w:val="left"/>
      <w:pPr>
        <w:ind w:left="2863" w:hanging="324"/>
      </w:pPr>
      <w:rPr>
        <w:rFonts w:hint="default"/>
        <w:lang w:val="tr-TR" w:eastAsia="en-US" w:bidi="ar-SA"/>
      </w:rPr>
    </w:lvl>
    <w:lvl w:ilvl="4" w:tplc="7A3A828E">
      <w:numFmt w:val="bullet"/>
      <w:lvlText w:val="•"/>
      <w:lvlJc w:val="left"/>
      <w:pPr>
        <w:ind w:left="3771" w:hanging="324"/>
      </w:pPr>
      <w:rPr>
        <w:rFonts w:hint="default"/>
        <w:lang w:val="tr-TR" w:eastAsia="en-US" w:bidi="ar-SA"/>
      </w:rPr>
    </w:lvl>
    <w:lvl w:ilvl="5" w:tplc="0BEE27F6">
      <w:numFmt w:val="bullet"/>
      <w:lvlText w:val="•"/>
      <w:lvlJc w:val="left"/>
      <w:pPr>
        <w:ind w:left="4679" w:hanging="324"/>
      </w:pPr>
      <w:rPr>
        <w:rFonts w:hint="default"/>
        <w:lang w:val="tr-TR" w:eastAsia="en-US" w:bidi="ar-SA"/>
      </w:rPr>
    </w:lvl>
    <w:lvl w:ilvl="6" w:tplc="744CFF2A">
      <w:numFmt w:val="bullet"/>
      <w:lvlText w:val="•"/>
      <w:lvlJc w:val="left"/>
      <w:pPr>
        <w:ind w:left="5587" w:hanging="324"/>
      </w:pPr>
      <w:rPr>
        <w:rFonts w:hint="default"/>
        <w:lang w:val="tr-TR" w:eastAsia="en-US" w:bidi="ar-SA"/>
      </w:rPr>
    </w:lvl>
    <w:lvl w:ilvl="7" w:tplc="B6B494FC">
      <w:numFmt w:val="bullet"/>
      <w:lvlText w:val="•"/>
      <w:lvlJc w:val="left"/>
      <w:pPr>
        <w:ind w:left="6495" w:hanging="324"/>
      </w:pPr>
      <w:rPr>
        <w:rFonts w:hint="default"/>
        <w:lang w:val="tr-TR" w:eastAsia="en-US" w:bidi="ar-SA"/>
      </w:rPr>
    </w:lvl>
    <w:lvl w:ilvl="8" w:tplc="204C5188">
      <w:numFmt w:val="bullet"/>
      <w:lvlText w:val="•"/>
      <w:lvlJc w:val="left"/>
      <w:pPr>
        <w:ind w:left="7403" w:hanging="324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706"/>
    <w:rsid w:val="000F3CA0"/>
    <w:rsid w:val="005B411D"/>
    <w:rsid w:val="00653F2A"/>
    <w:rsid w:val="00741C1C"/>
    <w:rsid w:val="00E12706"/>
    <w:rsid w:val="00E1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2C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41" w:right="4" w:firstLine="7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0F3CA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3CA0"/>
    <w:rPr>
      <w:rFonts w:ascii="Tahoma" w:eastAsia="Times New Roman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41" w:right="4" w:firstLine="7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0F3CA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3CA0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</cp:revision>
  <dcterms:created xsi:type="dcterms:W3CDTF">2026-10-14T10:19:00Z</dcterms:created>
  <dcterms:modified xsi:type="dcterms:W3CDTF">2026-10-14T10:26:00Z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Word 2016</vt:lpwstr>
  </property>
</Properties>
</file>